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12" w:rsidRPr="00320F4D" w:rsidRDefault="00117512" w:rsidP="00117512">
      <w:pPr>
        <w:jc w:val="center"/>
        <w:rPr>
          <w:b/>
          <w:bCs/>
          <w:color w:val="000000" w:themeColor="text1"/>
          <w:szCs w:val="24"/>
        </w:rPr>
      </w:pPr>
      <w:bookmarkStart w:id="0" w:name="_GoBack"/>
      <w:bookmarkEnd w:id="0"/>
      <w:proofErr w:type="spellStart"/>
      <w:r w:rsidRPr="00320F4D">
        <w:rPr>
          <w:b/>
          <w:bCs/>
          <w:color w:val="000000" w:themeColor="text1"/>
          <w:szCs w:val="24"/>
        </w:rPr>
        <w:t>Kendriya</w:t>
      </w:r>
      <w:proofErr w:type="spellEnd"/>
      <w:r w:rsidRPr="00320F4D">
        <w:rPr>
          <w:b/>
          <w:bCs/>
          <w:color w:val="000000" w:themeColor="text1"/>
          <w:szCs w:val="24"/>
        </w:rPr>
        <w:t xml:space="preserve"> </w:t>
      </w:r>
      <w:proofErr w:type="spellStart"/>
      <w:r w:rsidRPr="00320F4D">
        <w:rPr>
          <w:b/>
          <w:bCs/>
          <w:color w:val="000000" w:themeColor="text1"/>
          <w:szCs w:val="24"/>
        </w:rPr>
        <w:t>Vidyalaya</w:t>
      </w:r>
      <w:proofErr w:type="spellEnd"/>
      <w:r w:rsidRPr="00320F4D">
        <w:rPr>
          <w:b/>
          <w:bCs/>
          <w:color w:val="000000" w:themeColor="text1"/>
          <w:szCs w:val="24"/>
        </w:rPr>
        <w:t xml:space="preserve"> BSF </w:t>
      </w:r>
      <w:proofErr w:type="spellStart"/>
      <w:r w:rsidR="007F61EA">
        <w:rPr>
          <w:b/>
          <w:bCs/>
          <w:color w:val="000000" w:themeColor="text1"/>
          <w:szCs w:val="24"/>
        </w:rPr>
        <w:t>RampuraFazilka</w:t>
      </w:r>
      <w:proofErr w:type="spellEnd"/>
    </w:p>
    <w:p w:rsidR="00117512" w:rsidRPr="00320F4D" w:rsidRDefault="007F61EA" w:rsidP="00117512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Education Qualifications</w:t>
      </w:r>
    </w:p>
    <w:tbl>
      <w:tblPr>
        <w:tblW w:w="11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419"/>
        <w:gridCol w:w="1134"/>
        <w:gridCol w:w="8381"/>
      </w:tblGrid>
      <w:tr w:rsidR="00627034" w:rsidRPr="00D42232" w:rsidTr="00555BF2">
        <w:trPr>
          <w:trHeight w:val="285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27034" w:rsidRPr="00D42232" w:rsidRDefault="00627034" w:rsidP="00AC2D94">
            <w:pPr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S.N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27034" w:rsidRPr="00D42232" w:rsidRDefault="00627034" w:rsidP="00AC2D94">
            <w:pPr>
              <w:jc w:val="center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POST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034" w:rsidRPr="00D42232" w:rsidRDefault="00627034" w:rsidP="00AC2D94">
            <w:pPr>
              <w:jc w:val="center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SUBJECT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627034" w:rsidRPr="00D42232" w:rsidRDefault="00627034" w:rsidP="00AC2D94">
            <w:pPr>
              <w:jc w:val="center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QUALIFICATION</w:t>
            </w:r>
          </w:p>
        </w:tc>
      </w:tr>
      <w:tr w:rsidR="00627034" w:rsidRPr="00D42232" w:rsidTr="00555BF2">
        <w:trPr>
          <w:trHeight w:val="1216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27034" w:rsidRPr="00D42232" w:rsidRDefault="007F61EA" w:rsidP="00AC2D94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27034" w:rsidRPr="00D42232" w:rsidRDefault="00627034" w:rsidP="00AC2D94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TGT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034" w:rsidRPr="00D42232" w:rsidRDefault="00627034" w:rsidP="00AC2D94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All Posts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627034" w:rsidRPr="00D42232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Essential</w:t>
            </w:r>
          </w:p>
          <w:p w:rsidR="00627034" w:rsidRPr="00D42232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1) Four years’ Integrated degree course of Regional College of Education of NCERT</w:t>
            </w:r>
          </w:p>
          <w:p w:rsidR="00627034" w:rsidRPr="00D42232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in the concerned subject with at least 50% marks in aggregate ;</w:t>
            </w:r>
          </w:p>
          <w:p w:rsidR="00627034" w:rsidRPr="00D42232" w:rsidRDefault="00627034" w:rsidP="00627034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OR</w:t>
            </w:r>
          </w:p>
          <w:p w:rsidR="00627034" w:rsidRPr="00D42232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Bachelor’s Degree with at least 50% marks in the concerned subjects/ combination of</w:t>
            </w:r>
          </w:p>
          <w:p w:rsidR="00627034" w:rsidRPr="00D42232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proofErr w:type="gramStart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subjects</w:t>
            </w:r>
            <w:proofErr w:type="gramEnd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and in aggregate. The electives subjects and Languages in the combination</w:t>
            </w:r>
          </w:p>
          <w:p w:rsidR="00627034" w:rsidRPr="00D42232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of subjects as under :</w:t>
            </w:r>
          </w:p>
          <w:p w:rsidR="00714BB2" w:rsidRPr="00714BB2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a) For TGT (‘Sanskrit): Sanskrit as a subject in all the three years.</w:t>
            </w:r>
          </w:p>
          <w:p w:rsidR="00627034" w:rsidRPr="00D42232" w:rsidRDefault="00F27FC8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b</w:t>
            </w:r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) For TGT (English</w:t>
            </w:r>
            <w:proofErr w:type="gramStart"/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) :</w:t>
            </w:r>
            <w:proofErr w:type="gramEnd"/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English as a subject in all the three years.</w:t>
            </w:r>
          </w:p>
          <w:p w:rsidR="00627034" w:rsidRPr="00D42232" w:rsidRDefault="00F27FC8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</w:t>
            </w:r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) For TGT (</w:t>
            </w:r>
            <w:proofErr w:type="spellStart"/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S.St</w:t>
            </w:r>
            <w:proofErr w:type="spellEnd"/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) Any two of the following:</w:t>
            </w:r>
          </w:p>
          <w:p w:rsidR="00627034" w:rsidRPr="00D42232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History, Geography, Economics and Pol. Science of which one must be </w:t>
            </w:r>
            <w:proofErr w:type="spellStart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eitherHistory</w:t>
            </w:r>
            <w:proofErr w:type="spellEnd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or Geography.</w:t>
            </w:r>
          </w:p>
          <w:p w:rsidR="00627034" w:rsidRPr="00D42232" w:rsidRDefault="00F27FC8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</w:t>
            </w:r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) For TGT (</w:t>
            </w:r>
            <w:proofErr w:type="spellStart"/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Maths</w:t>
            </w:r>
            <w:proofErr w:type="spellEnd"/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 - Bachelor Degree in </w:t>
            </w:r>
            <w:proofErr w:type="spellStart"/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Maths</w:t>
            </w:r>
            <w:proofErr w:type="spellEnd"/>
            <w:r w:rsidR="00627034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with any two of the following</w:t>
            </w:r>
          </w:p>
          <w:p w:rsidR="00627034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proofErr w:type="gramStart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subjects</w:t>
            </w:r>
            <w:proofErr w:type="gramEnd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: Physics, Chemistry, Electronics, Computer Science, Statistics.</w:t>
            </w:r>
          </w:p>
          <w:p w:rsidR="00714BB2" w:rsidRDefault="00714BB2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e) For TGT (Hindi):- Hindi as a subject in all the three years.</w:t>
            </w:r>
          </w:p>
          <w:p w:rsidR="00714BB2" w:rsidRPr="00D42232" w:rsidRDefault="00714BB2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f) For TGT (Science):- Botany, Zoology and Chemistry. </w:t>
            </w:r>
          </w:p>
          <w:p w:rsidR="00627034" w:rsidRPr="00D42232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F31847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2) </w:t>
            </w:r>
            <w:proofErr w:type="spellStart"/>
            <w:r w:rsidR="00474588">
              <w:rPr>
                <w:rFonts w:ascii="Cambria" w:hAnsi="Cambria"/>
                <w:color w:val="000000" w:themeColor="text1"/>
                <w:sz w:val="22"/>
                <w:szCs w:val="22"/>
              </w:rPr>
              <w:t>B.Ed</w:t>
            </w:r>
            <w:proofErr w:type="spellEnd"/>
            <w:r w:rsidR="0047458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and </w:t>
            </w:r>
            <w:r w:rsidR="00F31847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CTET</w:t>
            </w:r>
            <w:r w:rsidR="00F3184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eligible candidates will be preferred</w:t>
            </w:r>
            <w:r w:rsidR="00F31847"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:rsidR="00627034" w:rsidRPr="00D42232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3) Proficiency in teaching Hindi and English medium </w:t>
            </w:r>
          </w:p>
          <w:p w:rsidR="00F31847" w:rsidRPr="00D42232" w:rsidRDefault="00627034" w:rsidP="00627034">
            <w:pPr>
              <w:rPr>
                <w:rFonts w:ascii="Cambria" w:hAnsi="Cambria"/>
                <w:color w:val="000000" w:themeColor="text1"/>
                <w:szCs w:val="22"/>
              </w:rPr>
            </w:pPr>
            <w:proofErr w:type="gramStart"/>
            <w:r w:rsidRPr="00D4223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Desirable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 Knowledge of Computer Applications.</w:t>
            </w:r>
          </w:p>
        </w:tc>
      </w:tr>
      <w:tr w:rsidR="007F61EA" w:rsidRPr="00D42232" w:rsidTr="00555BF2">
        <w:trPr>
          <w:trHeight w:val="756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1EA" w:rsidRPr="00D42232" w:rsidRDefault="007F61EA" w:rsidP="007F61EA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Primary Teacher</w:t>
            </w:r>
          </w:p>
          <w:p w:rsidR="007F61EA" w:rsidRPr="00D42232" w:rsidRDefault="007F61EA" w:rsidP="007F61EA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(PRT)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both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Senior Secondary (Class XII) with 50% marks </w:t>
            </w:r>
            <w:r w:rsidR="008F3E62" w:rsidRPr="008F3E62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with</w:t>
            </w:r>
            <w:r w:rsidR="008F3E6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JBT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or equivalent degree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CTET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eligible candidates will be preferred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</w:tr>
      <w:tr w:rsidR="007F61EA" w:rsidRPr="00D42232" w:rsidTr="00555BF2">
        <w:trPr>
          <w:trHeight w:val="1216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1EA" w:rsidRPr="00D42232" w:rsidRDefault="007F61EA" w:rsidP="007F61EA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Computer Instructor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7F61EA" w:rsidRPr="00D42232" w:rsidRDefault="007F61EA" w:rsidP="007F61EA">
            <w:pPr>
              <w:spacing w:line="276" w:lineRule="auto"/>
              <w:jc w:val="both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MCA/M.Sc</w:t>
            </w:r>
            <w:proofErr w:type="gramStart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.(</w:t>
            </w:r>
            <w:proofErr w:type="gramEnd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Comp. Sci.)/M.Sc</w:t>
            </w:r>
            <w:proofErr w:type="gramStart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.(</w:t>
            </w:r>
            <w:proofErr w:type="gramEnd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IT)/M.Sc.</w:t>
            </w:r>
            <w:r w:rsidRPr="00D4223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(Electronics with Comp. Sci. component)</w:t>
            </w:r>
            <w:r w:rsidRPr="00D4223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Or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B.E/B. Tech. (Comp. Sci.) </w:t>
            </w:r>
            <w:r w:rsidRPr="00D4223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Or 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B.E./B. Tech. (any Stream) with PGDCA </w:t>
            </w:r>
            <w:r w:rsidRPr="00D4223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Or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BCA/B.Sc. (Comp. </w:t>
            </w:r>
            <w:proofErr w:type="spellStart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Sci</w:t>
            </w:r>
            <w:proofErr w:type="spellEnd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 </w:t>
            </w:r>
            <w:r w:rsidRPr="00D4223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Or </w:t>
            </w:r>
            <w:r w:rsidRPr="00D42232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Bachelor’s/Master degree in any</w:t>
            </w:r>
            <w:r w:rsidRPr="00D4223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Science </w:t>
            </w:r>
            <w:r w:rsidRPr="00D42232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subject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/Mathematics with PGDCA </w:t>
            </w:r>
            <w:r w:rsidRPr="00D4223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Or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Post-graduate degree in any subject with PGDCA/’O’ level  from DOEACC </w:t>
            </w:r>
            <w:r w:rsidRPr="00D4223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Post Graduate Degree in any subject </w:t>
            </w:r>
            <w:r w:rsidRPr="00D42232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with minimum ‘A’ level from DOEACC</w:t>
            </w:r>
          </w:p>
        </w:tc>
      </w:tr>
      <w:tr w:rsidR="007F61EA" w:rsidRPr="00D42232" w:rsidTr="00555BF2">
        <w:trPr>
          <w:trHeight w:val="1216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1EA" w:rsidRPr="00D42232" w:rsidRDefault="007F61EA" w:rsidP="007F61EA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Educational Counselor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both"/>
              <w:rPr>
                <w:rFonts w:ascii="Cambria" w:hAnsi="Cambria"/>
                <w:b/>
                <w:bCs/>
                <w:color w:val="000000" w:themeColor="text1"/>
                <w:szCs w:val="22"/>
                <w:u w:val="single"/>
              </w:rPr>
            </w:pPr>
            <w:r w:rsidRPr="00D4223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u w:val="single"/>
              </w:rPr>
              <w:t>Essential  Qualification:</w:t>
            </w:r>
          </w:p>
          <w:p w:rsidR="007F61EA" w:rsidRDefault="007F61EA" w:rsidP="007F61EA">
            <w:pPr>
              <w:jc w:val="both"/>
              <w:rPr>
                <w:rFonts w:ascii="Cambria" w:hAnsi="Cambria"/>
                <w:i/>
                <w:iCs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B.A</w:t>
            </w:r>
            <w:proofErr w:type="gramStart"/>
            <w:r w:rsidRPr="00D42232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./</w:t>
            </w:r>
            <w:proofErr w:type="gramEnd"/>
            <w:r w:rsidRPr="00D42232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B.Sc.(Psychology) from a recognized College or University with Certificate of Diploma in Counseling. </w:t>
            </w:r>
          </w:p>
          <w:p w:rsidR="007F61EA" w:rsidRPr="00D42232" w:rsidRDefault="007F61EA" w:rsidP="007F61EA">
            <w:pPr>
              <w:jc w:val="both"/>
              <w:rPr>
                <w:rFonts w:ascii="Cambria" w:hAnsi="Cambria"/>
                <w:i/>
                <w:iCs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u w:val="single"/>
              </w:rPr>
              <w:t>Desirable Qualification:</w:t>
            </w:r>
          </w:p>
          <w:p w:rsidR="007F61EA" w:rsidRPr="00D42232" w:rsidRDefault="007F61EA" w:rsidP="007F61EA">
            <w:pPr>
              <w:jc w:val="both"/>
              <w:rPr>
                <w:rFonts w:ascii="Cambria" w:hAnsi="Cambria"/>
                <w:color w:val="000000" w:themeColor="text1"/>
                <w:szCs w:val="22"/>
                <w:u w:val="single"/>
              </w:rPr>
            </w:pPr>
            <w:r w:rsidRPr="00D42232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Minimum of 1 Year Experience in Providing Career / Educational Counseling tothe students at Schools. </w:t>
            </w:r>
            <w:r w:rsidRPr="00D42232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Or </w:t>
            </w:r>
            <w:r w:rsidRPr="00D42232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Working Knowledge and experience in Placement Bureaus. </w:t>
            </w:r>
            <w:r w:rsidRPr="00D42232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Or </w:t>
            </w:r>
            <w:r w:rsidRPr="00D42232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Registration with Rehabilitation Counseling of India as Vocational Counselor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</w:tr>
      <w:tr w:rsidR="007F61EA" w:rsidRPr="00D42232" w:rsidTr="00555BF2">
        <w:trPr>
          <w:trHeight w:val="64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1EA" w:rsidRPr="00D42232" w:rsidRDefault="007F61EA" w:rsidP="007F61EA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Nurse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both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One year Diploma in Nursing OR B.Sc. Nursing from any recognized institution and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Registered with Nursing Council of India (NCI)</w:t>
            </w:r>
            <w:r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7F61EA" w:rsidRPr="00D42232" w:rsidTr="00555BF2">
        <w:trPr>
          <w:trHeight w:val="54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1EA" w:rsidRPr="00D42232" w:rsidRDefault="007F61EA" w:rsidP="007F61EA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Yoga Teacher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both"/>
              <w:rPr>
                <w:rFonts w:ascii="Cambria" w:hAnsi="Cambria"/>
                <w:color w:val="000000" w:themeColor="text1"/>
                <w:szCs w:val="22"/>
                <w:u w:val="single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Graduation in any Subject or equivalent from a recognized University and One year Training in Yoga from a Recognized Institution</w:t>
            </w:r>
          </w:p>
        </w:tc>
      </w:tr>
      <w:tr w:rsidR="007F61EA" w:rsidRPr="00D42232" w:rsidTr="00555BF2">
        <w:trPr>
          <w:trHeight w:val="562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1EA" w:rsidRPr="00D42232" w:rsidRDefault="007F61EA" w:rsidP="007F61EA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Sports Coach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7F61EA" w:rsidRPr="00D42232" w:rsidRDefault="007F61EA" w:rsidP="007F61EA">
            <w:pPr>
              <w:jc w:val="both"/>
              <w:rPr>
                <w:rFonts w:ascii="Cambria" w:hAnsi="Cambria"/>
                <w:color w:val="000000" w:themeColor="text1"/>
                <w:szCs w:val="22"/>
              </w:rPr>
            </w:pP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Diploma from NIS/</w:t>
            </w:r>
            <w:proofErr w:type="spellStart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B.P.Ed</w:t>
            </w:r>
            <w:proofErr w:type="spellEnd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M.P.Ed</w:t>
            </w:r>
            <w:proofErr w:type="spellEnd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from</w:t>
            </w:r>
            <w:proofErr w:type="gramEnd"/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a recognized uni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v</w:t>
            </w:r>
            <w:r w:rsidRPr="00D42232">
              <w:rPr>
                <w:rFonts w:ascii="Cambria" w:hAnsi="Cambria"/>
                <w:color w:val="000000" w:themeColor="text1"/>
                <w:sz w:val="22"/>
                <w:szCs w:val="22"/>
              </w:rPr>
              <w:t>ersity and authenticate certificate in specialized field.</w:t>
            </w:r>
          </w:p>
        </w:tc>
      </w:tr>
      <w:tr w:rsidR="00172FC7" w:rsidRPr="00D42232" w:rsidTr="00555BF2">
        <w:trPr>
          <w:trHeight w:val="562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72FC7" w:rsidRDefault="00172FC7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2FC7" w:rsidRDefault="00172FC7" w:rsidP="007F61EA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Music Instructor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FC7" w:rsidRPr="00D42232" w:rsidRDefault="00172FC7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-</w:t>
            </w:r>
            <w:r w:rsidR="00494E27">
              <w:rPr>
                <w:rFonts w:ascii="Cambria" w:hAnsi="Cambr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172FC7" w:rsidRDefault="00172FC7" w:rsidP="007F61EA">
            <w:pPr>
              <w:jc w:val="both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1. Sr. Secondary with minimum 50% Marks</w:t>
            </w:r>
          </w:p>
          <w:p w:rsidR="00172FC7" w:rsidRPr="00D42232" w:rsidRDefault="00172FC7" w:rsidP="00172FC7">
            <w:pPr>
              <w:jc w:val="both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2. Degree in music or Music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Visharad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or equivalent qualification. </w:t>
            </w:r>
          </w:p>
        </w:tc>
      </w:tr>
      <w:tr w:rsidR="00964D1A" w:rsidRPr="00667F25" w:rsidTr="00555BF2">
        <w:trPr>
          <w:trHeight w:val="562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64D1A" w:rsidRPr="00667F25" w:rsidRDefault="00964D1A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667F25">
              <w:rPr>
                <w:rFonts w:ascii="Cambria" w:hAnsi="Cambr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4D1A" w:rsidRPr="00667F25" w:rsidRDefault="00964D1A" w:rsidP="007F61EA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667F25">
              <w:rPr>
                <w:rFonts w:ascii="Cambria" w:hAnsi="Cambria"/>
                <w:color w:val="000000" w:themeColor="text1"/>
                <w:sz w:val="22"/>
                <w:szCs w:val="22"/>
              </w:rPr>
              <w:t>Special Education Teacher  (PRT)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1A" w:rsidRPr="00667F25" w:rsidRDefault="002D6F36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-</w:t>
            </w:r>
            <w:r w:rsidR="00494E27">
              <w:rPr>
                <w:rFonts w:ascii="Cambria" w:hAnsi="Cambr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964D1A" w:rsidRPr="00667F25" w:rsidRDefault="00964D1A" w:rsidP="00964D1A">
            <w:pPr>
              <w:rPr>
                <w:rFonts w:ascii="Cambria" w:hAnsi="Cambria"/>
                <w:b/>
                <w:bCs/>
                <w:szCs w:val="22"/>
                <w:u w:val="single"/>
              </w:rPr>
            </w:pPr>
            <w:r w:rsidRPr="00667F25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Essential:</w:t>
            </w:r>
          </w:p>
          <w:p w:rsidR="00964D1A" w:rsidRPr="00667F25" w:rsidRDefault="00964D1A" w:rsidP="00964D1A">
            <w:pPr>
              <w:spacing w:line="276" w:lineRule="auto"/>
              <w:rPr>
                <w:rFonts w:ascii="Cambria" w:hAnsi="Cambria"/>
                <w:szCs w:val="22"/>
              </w:rPr>
            </w:pPr>
            <w:r w:rsidRPr="00667F25">
              <w:rPr>
                <w:rFonts w:ascii="Cambria" w:hAnsi="Cambria"/>
                <w:sz w:val="22"/>
                <w:szCs w:val="22"/>
              </w:rPr>
              <w:t xml:space="preserve">D.Ed. </w:t>
            </w:r>
            <w:proofErr w:type="spellStart"/>
            <w:r w:rsidRPr="00667F25">
              <w:rPr>
                <w:rFonts w:ascii="Cambria" w:hAnsi="Cambria"/>
                <w:sz w:val="22"/>
                <w:szCs w:val="22"/>
              </w:rPr>
              <w:t>Spl.Ed</w:t>
            </w:r>
            <w:proofErr w:type="spellEnd"/>
            <w:r w:rsidRPr="00667F25">
              <w:rPr>
                <w:rFonts w:ascii="Cambria" w:hAnsi="Cambria"/>
                <w:sz w:val="22"/>
                <w:szCs w:val="22"/>
              </w:rPr>
              <w:t>. its equivalent from a RCI recognized Institute and must be registered with RCI</w:t>
            </w:r>
          </w:p>
          <w:p w:rsidR="00964D1A" w:rsidRPr="00667F25" w:rsidRDefault="00964D1A" w:rsidP="00964D1A">
            <w:pPr>
              <w:rPr>
                <w:rFonts w:ascii="Cambria" w:hAnsi="Cambria"/>
                <w:b/>
                <w:bCs/>
                <w:szCs w:val="22"/>
                <w:u w:val="single"/>
              </w:rPr>
            </w:pPr>
            <w:r w:rsidRPr="00667F25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Desirable Qualification Required:</w:t>
            </w:r>
          </w:p>
          <w:p w:rsidR="00964D1A" w:rsidRPr="00667F25" w:rsidRDefault="00964D1A" w:rsidP="00964D1A">
            <w:pPr>
              <w:spacing w:line="276" w:lineRule="auto"/>
              <w:rPr>
                <w:rFonts w:ascii="Cambria" w:hAnsi="Cambria"/>
                <w:szCs w:val="22"/>
              </w:rPr>
            </w:pPr>
            <w:r w:rsidRPr="00667F25">
              <w:rPr>
                <w:rFonts w:ascii="Cambria" w:hAnsi="Cambria"/>
                <w:sz w:val="22"/>
                <w:szCs w:val="22"/>
              </w:rPr>
              <w:t>Working knowledge of Hindi &amp; English.</w:t>
            </w:r>
          </w:p>
          <w:p w:rsidR="00964D1A" w:rsidRPr="00667F25" w:rsidRDefault="00964D1A" w:rsidP="00964D1A">
            <w:pPr>
              <w:jc w:val="both"/>
              <w:rPr>
                <w:rFonts w:ascii="Cambria" w:hAnsi="Cambria"/>
                <w:color w:val="000000" w:themeColor="text1"/>
                <w:szCs w:val="22"/>
              </w:rPr>
            </w:pPr>
            <w:r w:rsidRPr="00667F25">
              <w:rPr>
                <w:rFonts w:ascii="Cambria" w:hAnsi="Cambria"/>
                <w:sz w:val="22"/>
                <w:szCs w:val="22"/>
              </w:rPr>
              <w:t>Knowledge of Computer Applications.</w:t>
            </w:r>
          </w:p>
        </w:tc>
      </w:tr>
      <w:tr w:rsidR="00964D1A" w:rsidRPr="00667F25" w:rsidTr="00555BF2">
        <w:trPr>
          <w:trHeight w:val="562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64D1A" w:rsidRPr="00667F25" w:rsidRDefault="00667F25" w:rsidP="00667F25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667F2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10.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4D1A" w:rsidRPr="00667F25" w:rsidRDefault="00964D1A" w:rsidP="007F61EA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667F25">
              <w:rPr>
                <w:rFonts w:ascii="Cambria" w:hAnsi="Cambria"/>
                <w:color w:val="000000" w:themeColor="text1"/>
                <w:sz w:val="22"/>
                <w:szCs w:val="22"/>
              </w:rPr>
              <w:t>Special Education Teacher  (TGT)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1A" w:rsidRPr="00667F25" w:rsidRDefault="002D6F36" w:rsidP="007F61EA">
            <w:pPr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-</w:t>
            </w:r>
            <w:r w:rsidR="00494E27">
              <w:rPr>
                <w:rFonts w:ascii="Cambria" w:hAnsi="Cambr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964D1A" w:rsidRPr="00667F25" w:rsidRDefault="00964D1A" w:rsidP="00964D1A">
            <w:pPr>
              <w:rPr>
                <w:rFonts w:ascii="Cambria" w:hAnsi="Cambria"/>
                <w:b/>
                <w:bCs/>
                <w:szCs w:val="22"/>
                <w:u w:val="single"/>
              </w:rPr>
            </w:pPr>
            <w:r w:rsidRPr="00667F25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Essential:</w:t>
            </w:r>
          </w:p>
          <w:p w:rsidR="00964D1A" w:rsidRPr="00667F25" w:rsidRDefault="00964D1A" w:rsidP="00964D1A">
            <w:pPr>
              <w:spacing w:line="276" w:lineRule="auto"/>
              <w:rPr>
                <w:rFonts w:ascii="Cambria" w:hAnsi="Cambria"/>
                <w:szCs w:val="22"/>
              </w:rPr>
            </w:pPr>
            <w:r w:rsidRPr="00667F25">
              <w:rPr>
                <w:rFonts w:ascii="Cambria" w:hAnsi="Cambria"/>
                <w:sz w:val="22"/>
                <w:szCs w:val="22"/>
              </w:rPr>
              <w:t xml:space="preserve">B.Ed. </w:t>
            </w:r>
            <w:proofErr w:type="spellStart"/>
            <w:r w:rsidRPr="00667F25">
              <w:rPr>
                <w:rFonts w:ascii="Cambria" w:hAnsi="Cambria"/>
                <w:sz w:val="22"/>
                <w:szCs w:val="22"/>
              </w:rPr>
              <w:t>Spl.Ed</w:t>
            </w:r>
            <w:proofErr w:type="spellEnd"/>
            <w:r w:rsidRPr="00667F25">
              <w:rPr>
                <w:rFonts w:ascii="Cambria" w:hAnsi="Cambria"/>
                <w:sz w:val="22"/>
                <w:szCs w:val="22"/>
              </w:rPr>
              <w:t>. its equivalent from a RCI recognized Institute and must be registered with RCI</w:t>
            </w:r>
          </w:p>
          <w:p w:rsidR="00964D1A" w:rsidRPr="00667F25" w:rsidRDefault="00964D1A" w:rsidP="00964D1A">
            <w:pPr>
              <w:rPr>
                <w:rFonts w:ascii="Cambria" w:hAnsi="Cambria"/>
                <w:b/>
                <w:bCs/>
                <w:szCs w:val="22"/>
                <w:u w:val="single"/>
              </w:rPr>
            </w:pPr>
            <w:r w:rsidRPr="00667F25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Desirable Qualification Required:</w:t>
            </w:r>
          </w:p>
          <w:p w:rsidR="00964D1A" w:rsidRPr="00667F25" w:rsidRDefault="00964D1A" w:rsidP="00964D1A">
            <w:pPr>
              <w:spacing w:line="276" w:lineRule="auto"/>
              <w:rPr>
                <w:rFonts w:ascii="Cambria" w:hAnsi="Cambria"/>
                <w:szCs w:val="22"/>
              </w:rPr>
            </w:pPr>
            <w:r w:rsidRPr="00667F25">
              <w:rPr>
                <w:rFonts w:ascii="Cambria" w:hAnsi="Cambria"/>
                <w:sz w:val="22"/>
                <w:szCs w:val="22"/>
              </w:rPr>
              <w:t>Working knowledge of Hindi &amp; English.</w:t>
            </w:r>
          </w:p>
          <w:p w:rsidR="00964D1A" w:rsidRPr="00667F25" w:rsidRDefault="00964D1A" w:rsidP="00964D1A">
            <w:pPr>
              <w:jc w:val="both"/>
              <w:rPr>
                <w:rFonts w:ascii="Cambria" w:hAnsi="Cambria"/>
                <w:color w:val="000000" w:themeColor="text1"/>
                <w:szCs w:val="22"/>
              </w:rPr>
            </w:pPr>
            <w:r w:rsidRPr="00667F25">
              <w:rPr>
                <w:rFonts w:ascii="Cambria" w:hAnsi="Cambria"/>
                <w:sz w:val="22"/>
                <w:szCs w:val="22"/>
              </w:rPr>
              <w:t>Knowledge of Computer Applications.</w:t>
            </w:r>
          </w:p>
        </w:tc>
      </w:tr>
    </w:tbl>
    <w:p w:rsidR="00D42232" w:rsidRPr="00667F25" w:rsidRDefault="00D42232">
      <w:pPr>
        <w:rPr>
          <w:rFonts w:ascii="Cambria" w:hAnsi="Cambria"/>
          <w:sz w:val="22"/>
          <w:szCs w:val="22"/>
        </w:rPr>
      </w:pPr>
    </w:p>
    <w:p w:rsidR="003D236B" w:rsidRPr="00667F25" w:rsidRDefault="001A2361">
      <w:pPr>
        <w:rPr>
          <w:rFonts w:ascii="Cambria" w:hAnsi="Cambria"/>
          <w:color w:val="000000" w:themeColor="text1"/>
          <w:sz w:val="22"/>
          <w:szCs w:val="22"/>
        </w:rPr>
      </w:pPr>
    </w:p>
    <w:p w:rsidR="00627034" w:rsidRPr="00667F25" w:rsidRDefault="00627034">
      <w:pPr>
        <w:rPr>
          <w:rFonts w:ascii="Cambria" w:hAnsi="Cambria"/>
          <w:color w:val="000000" w:themeColor="text1"/>
          <w:sz w:val="22"/>
          <w:szCs w:val="22"/>
        </w:rPr>
      </w:pPr>
    </w:p>
    <w:p w:rsidR="00627034" w:rsidRPr="00667F25" w:rsidRDefault="00162550">
      <w:pPr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667F25">
        <w:rPr>
          <w:rFonts w:ascii="Cambria" w:hAnsi="Cambria"/>
          <w:b/>
          <w:bCs/>
          <w:color w:val="000000" w:themeColor="text1"/>
          <w:sz w:val="22"/>
          <w:szCs w:val="22"/>
        </w:rPr>
        <w:t>Note:-</w:t>
      </w:r>
      <w:r w:rsidRPr="00667F25">
        <w:rPr>
          <w:rFonts w:ascii="Cambria" w:hAnsi="Cambria"/>
          <w:color w:val="000000" w:themeColor="text1"/>
          <w:sz w:val="22"/>
          <w:szCs w:val="22"/>
        </w:rPr>
        <w:t>For the post of TGT and PRT preference will be given to the CTET Qualified Teachers.</w:t>
      </w:r>
    </w:p>
    <w:sectPr w:rsidR="00627034" w:rsidRPr="00667F25" w:rsidSect="002D6F36">
      <w:pgSz w:w="12240" w:h="20160" w:code="5"/>
      <w:pgMar w:top="360" w:right="1440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7034"/>
    <w:rsid w:val="00117512"/>
    <w:rsid w:val="00162550"/>
    <w:rsid w:val="00172FC7"/>
    <w:rsid w:val="001A2361"/>
    <w:rsid w:val="002465A9"/>
    <w:rsid w:val="002D6F36"/>
    <w:rsid w:val="00320F4D"/>
    <w:rsid w:val="00337D56"/>
    <w:rsid w:val="00474588"/>
    <w:rsid w:val="00494E27"/>
    <w:rsid w:val="004C7E4E"/>
    <w:rsid w:val="00555BF2"/>
    <w:rsid w:val="00627034"/>
    <w:rsid w:val="0064336A"/>
    <w:rsid w:val="00667F25"/>
    <w:rsid w:val="006A1553"/>
    <w:rsid w:val="006B08B1"/>
    <w:rsid w:val="00714BB2"/>
    <w:rsid w:val="007D7110"/>
    <w:rsid w:val="007F61EA"/>
    <w:rsid w:val="008447C9"/>
    <w:rsid w:val="008F3E62"/>
    <w:rsid w:val="00943A4F"/>
    <w:rsid w:val="00950D6D"/>
    <w:rsid w:val="00964D1A"/>
    <w:rsid w:val="00997F1B"/>
    <w:rsid w:val="009B181F"/>
    <w:rsid w:val="009B2F6B"/>
    <w:rsid w:val="00A77103"/>
    <w:rsid w:val="00B24F2D"/>
    <w:rsid w:val="00B41420"/>
    <w:rsid w:val="00B8130D"/>
    <w:rsid w:val="00B83C4C"/>
    <w:rsid w:val="00C34638"/>
    <w:rsid w:val="00D201B2"/>
    <w:rsid w:val="00D31982"/>
    <w:rsid w:val="00D42057"/>
    <w:rsid w:val="00D42232"/>
    <w:rsid w:val="00D9627B"/>
    <w:rsid w:val="00DE1C7F"/>
    <w:rsid w:val="00E05A44"/>
    <w:rsid w:val="00E74308"/>
    <w:rsid w:val="00E875E0"/>
    <w:rsid w:val="00EA182F"/>
    <w:rsid w:val="00EE655C"/>
    <w:rsid w:val="00F27FC8"/>
    <w:rsid w:val="00F31847"/>
    <w:rsid w:val="00FE0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34"/>
    <w:pPr>
      <w:spacing w:after="0" w:line="240" w:lineRule="auto"/>
    </w:pPr>
    <w:rPr>
      <w:rFonts w:ascii="Times New Roman" w:eastAsia="Times New Roman" w:hAnsi="Times New Roman" w:cs="Mang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B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B2"/>
    <w:rPr>
      <w:rFonts w:ascii="Segoe UI" w:eastAsia="Times New Roman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Acer</cp:lastModifiedBy>
  <cp:revision>4</cp:revision>
  <cp:lastPrinted>2024-02-05T10:42:00Z</cp:lastPrinted>
  <dcterms:created xsi:type="dcterms:W3CDTF">2023-03-10T04:32:00Z</dcterms:created>
  <dcterms:modified xsi:type="dcterms:W3CDTF">2024-02-05T11:19:00Z</dcterms:modified>
</cp:coreProperties>
</file>